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В весенне-летний период, который каждый человек в любом возрасте ждет с большой радостью и надеждой предстоящий отпуск, планирует проведение отдыха на природе в выходные и праздничные дни, а также провести определенную работу на своих приусадебных участках, дачах, в садовых домиках. К сожалению, некоторые забывают, что после таяния снега и ухода талой воды резко возрастает пожароопасная обстановка. Беспечное, неосторожное обращение с огнем при сжигании сухой травы, мусора на территории дач, садовых домиков зачастую оборачивается бедой – это почти 50% всех пожаров происходящих ежегодно именно по этой причине.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 Поэтому чтобы не случилось беды необходимо соблюдать правила пожарной безопасности: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- не допускается разводить костры и выбрасывать не затушенный уголь и золу вблизи строений.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- хранить легковоспламеняющиеся и горючие жидкости, а также горючие материалы, старую мебель, хозяйственные и другие вещи на чердаках,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 xml:space="preserve">- производить </w:t>
      </w:r>
      <w:proofErr w:type="spellStart"/>
      <w:r>
        <w:t>электро</w:t>
      </w:r>
      <w:proofErr w:type="spellEnd"/>
      <w:r>
        <w:t xml:space="preserve"> и газосварочные работы без предварительной очистки места сварки от горючих материалов и без обеспечения места проведения огневых работ первичными средствами пожаротушения;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- курить и пользоваться открытым огнем в сараях и на чердаках, а также в других местах, где хранятся горючие материалы.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 xml:space="preserve">- оставлять без присмотра топящиеся печи, а также поручать надзор за ними малолетним детям; - располагать топливо, другие горючие материалы и вещества на </w:t>
      </w:r>
      <w:proofErr w:type="spellStart"/>
      <w:r>
        <w:t>предтопочном</w:t>
      </w:r>
      <w:proofErr w:type="spellEnd"/>
      <w:r>
        <w:t xml:space="preserve"> листе;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- применять для розжига печей бензин, керосин, дизельное топливо и другие ЛВЖ и ГЖ;</w:t>
      </w:r>
    </w:p>
    <w:p w:rsidR="0029500B" w:rsidRDefault="0029500B" w:rsidP="0029500B">
      <w:pPr>
        <w:pStyle w:val="nospacing"/>
        <w:spacing w:before="0" w:beforeAutospacing="0" w:after="0" w:afterAutospacing="0"/>
        <w:textAlignment w:val="baseline"/>
      </w:pPr>
      <w:r>
        <w:rPr>
          <w:rStyle w:val="a3"/>
          <w:bdr w:val="none" w:sz="0" w:space="0" w:color="auto" w:frame="1"/>
        </w:rPr>
        <w:t>Пожар – не стихия, а следствие беспечности людей!</w:t>
      </w:r>
    </w:p>
    <w:p w:rsidR="0029500B" w:rsidRDefault="0029500B" w:rsidP="0029500B">
      <w:pPr>
        <w:pStyle w:val="nospacing"/>
        <w:spacing w:before="0" w:beforeAutospacing="0" w:after="0" w:afterAutospacing="0"/>
        <w:textAlignment w:val="baseline"/>
      </w:pPr>
      <w:r>
        <w:rPr>
          <w:rStyle w:val="a3"/>
          <w:bdr w:val="none" w:sz="0" w:space="0" w:color="auto" w:frame="1"/>
        </w:rPr>
        <w:t>Внимание! В пожароопасный период воздержитесь от посещения леса! Если вы все-таки оказались в лесу, соблюдайте следующие правила: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 В пожароопасный период в лесу категорически запрещается: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 - разводить костры, использовать мангалы, другие приспособления для приготовления пищи;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 - курить, бросать горящие спички, окурки, вытряхивать из курительных трубок горячую золу;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 - стрелять из оружия, использовать пиротехнические изделия;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 - оставлять в лесу промасленный или пропитанный бензином, керосином и иными горючими веществами обтирочный материал;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- оставлять на освещенной солнцем лесной поляне бутылки, осколки стекла, другой мусор;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 - выжигать траву, а также стерню на полях.</w:t>
      </w:r>
    </w:p>
    <w:p w:rsidR="0029500B" w:rsidRDefault="0029500B" w:rsidP="0029500B">
      <w:pPr>
        <w:pStyle w:val="nospacing"/>
        <w:spacing w:before="125" w:beforeAutospacing="0" w:after="0" w:afterAutospacing="0"/>
        <w:textAlignment w:val="baseline"/>
      </w:pPr>
      <w:r>
        <w:t> Лица, виновные в нарушении правил пожарной безопасности, в зависимости от характера нарушений и их последствий, несут дисциплинарную, административную или уголовную ответственность.</w:t>
      </w:r>
    </w:p>
    <w:p w:rsidR="0029500B" w:rsidRDefault="0029500B" w:rsidP="0029500B">
      <w:pPr>
        <w:pStyle w:val="a4"/>
        <w:spacing w:before="0" w:beforeAutospacing="0" w:after="0" w:afterAutospacing="0"/>
        <w:textAlignment w:val="baseline"/>
      </w:pPr>
      <w:r>
        <w:rPr>
          <w:rStyle w:val="a3"/>
          <w:bdr w:val="none" w:sz="0" w:space="0" w:color="auto" w:frame="1"/>
        </w:rPr>
        <w:t> </w:t>
      </w:r>
      <w:r>
        <w:t>Если вы обнаружили очаги возгорания, немедленно известите противопожарную службу по телефону 01 (по мобильному телефону по номеру 112)! </w:t>
      </w:r>
    </w:p>
    <w:p w:rsidR="00D24A61" w:rsidRDefault="0029500B"/>
    <w:sectPr w:rsidR="00D24A61" w:rsidSect="00570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500B"/>
    <w:rsid w:val="0029500B"/>
    <w:rsid w:val="0057083B"/>
    <w:rsid w:val="00982690"/>
    <w:rsid w:val="00D6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29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9500B"/>
    <w:rPr>
      <w:b/>
      <w:bCs/>
    </w:rPr>
  </w:style>
  <w:style w:type="paragraph" w:styleId="a4">
    <w:name w:val="Normal (Web)"/>
    <w:basedOn w:val="a"/>
    <w:uiPriority w:val="99"/>
    <w:semiHidden/>
    <w:unhideWhenUsed/>
    <w:rsid w:val="0029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2170</Characters>
  <Application>Microsoft Office Word</Application>
  <DocSecurity>0</DocSecurity>
  <Lines>18</Lines>
  <Paragraphs>5</Paragraphs>
  <ScaleCrop>false</ScaleCrop>
  <Company>kiradmo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</dc:creator>
  <cp:keywords/>
  <dc:description/>
  <cp:lastModifiedBy>Konstantinova</cp:lastModifiedBy>
  <cp:revision>2</cp:revision>
  <dcterms:created xsi:type="dcterms:W3CDTF">2014-05-21T06:51:00Z</dcterms:created>
  <dcterms:modified xsi:type="dcterms:W3CDTF">2014-05-21T06:51:00Z</dcterms:modified>
</cp:coreProperties>
</file>